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D6" w:rsidRPr="00821F7A" w:rsidRDefault="00C26BD6" w:rsidP="00C26BD6">
      <w:pPr>
        <w:pStyle w:val="bodytext"/>
        <w:spacing w:before="0" w:after="0" w:afterAutospacing="0"/>
        <w:rPr>
          <w:rFonts w:ascii="Comic Sans MS" w:hAnsi="Comic Sans MS"/>
          <w:lang w:val="de-CH"/>
        </w:rPr>
      </w:pPr>
      <w:bookmarkStart w:id="0" w:name="_GoBack"/>
      <w:bookmarkEnd w:id="0"/>
      <w:r w:rsidRPr="00821F7A">
        <w:rPr>
          <w:rFonts w:ascii="Comic Sans MS" w:hAnsi="Comic Sans MS"/>
          <w:lang w:val="de-CH"/>
        </w:rPr>
        <w:t>Auf der Datenautobahn</w:t>
      </w:r>
    </w:p>
    <w:p w:rsidR="00C26BD6" w:rsidRPr="00821F7A" w:rsidRDefault="00C26BD6" w:rsidP="00C26BD6">
      <w:pPr>
        <w:pStyle w:val="bodytext"/>
        <w:spacing w:before="0" w:after="0" w:afterAutospacing="0"/>
        <w:rPr>
          <w:rFonts w:ascii="Comic Sans MS" w:hAnsi="Comic Sans MS"/>
          <w:lang w:val="de-CH"/>
        </w:rPr>
      </w:pPr>
      <w:r w:rsidRPr="00821F7A">
        <w:rPr>
          <w:rFonts w:ascii="Comic Sans MS" w:hAnsi="Comic Sans MS"/>
          <w:lang w:val="de-CH"/>
        </w:rPr>
        <w:t>"Na, wie gefällt euch meine Internetseite?" fragt Gogol seine beiden Freunde Nina und Marco, während er stolz und fast ein bisschen wichtig hinter seinem Computer sitzt. "Hier könnt ihr alles über mich erfahren!" Die beiden Freunde staunen nicht schlecht. "Und jeden Tag bekomme ich E-Mails aus der ganzen Schweiz!"</w:t>
      </w:r>
    </w:p>
    <w:p w:rsidR="00C26BD6" w:rsidRPr="00821F7A" w:rsidRDefault="00C26BD6" w:rsidP="00C26BD6">
      <w:pPr>
        <w:pStyle w:val="bodytext"/>
        <w:spacing w:before="0" w:after="0" w:afterAutospacing="0"/>
        <w:rPr>
          <w:rFonts w:ascii="Comic Sans MS" w:hAnsi="Comic Sans MS"/>
          <w:lang w:val="de-CH"/>
        </w:rPr>
      </w:pPr>
      <w:r w:rsidRPr="00821F7A">
        <w:rPr>
          <w:rFonts w:ascii="Comic Sans MS" w:hAnsi="Comic Sans MS"/>
          <w:lang w:val="de-CH"/>
        </w:rPr>
        <w:t>"Weis</w:t>
      </w:r>
      <w:r w:rsidR="0053013B">
        <w:rPr>
          <w:rFonts w:ascii="Comic Sans MS" w:hAnsi="Comic Sans MS"/>
          <w:lang w:val="de-CH"/>
        </w:rPr>
        <w:t xml:space="preserve">st du eigentlich, wie diese </w:t>
      </w:r>
      <w:proofErr w:type="spellStart"/>
      <w:r w:rsidR="0053013B">
        <w:rPr>
          <w:rFonts w:ascii="Comic Sans MS" w:hAnsi="Comic Sans MS"/>
          <w:lang w:val="de-CH"/>
        </w:rPr>
        <w:t>Dat</w:t>
      </w:r>
      <w:r w:rsidRPr="00821F7A">
        <w:rPr>
          <w:rFonts w:ascii="Comic Sans MS" w:hAnsi="Comic Sans MS"/>
          <w:lang w:val="de-CH"/>
        </w:rPr>
        <w:t>nübertragung</w:t>
      </w:r>
      <w:proofErr w:type="spellEnd"/>
      <w:r w:rsidRPr="00821F7A">
        <w:rPr>
          <w:rFonts w:ascii="Comic Sans MS" w:hAnsi="Comic Sans MS"/>
          <w:lang w:val="de-CH"/>
        </w:rPr>
        <w:t xml:space="preserve"> funktioniert?" fragt Marco. Plötzlich wird Gogol ganz still. "Äh… tja äh… also…", stottert Gogol, "ich, äh… na ja, also… soll ich ganz ehrlich sein?" Nina und Marco nicken. "…Wenn ich ganz ehrlich bin… ich habe keine Ahnung!" Gogol würde am liebsten im Erdboden versinken. "Werdet ihr mich jetzt auslachen?" "Aber das muss dir doch nicht peinlich sein", tröstet ihn Nina, "das wissen noch nicht mal alle Erwachsenen!" "Genau", ruft Marco, "wir erklären es dir. Pass auf!" </w:t>
      </w:r>
    </w:p>
    <w:p w:rsidR="00C26BD6" w:rsidRPr="00821F7A" w:rsidRDefault="00C26BD6" w:rsidP="00C26BD6">
      <w:pPr>
        <w:pStyle w:val="bodytext"/>
        <w:spacing w:before="0" w:after="0" w:afterAutospacing="0"/>
        <w:rPr>
          <w:rFonts w:ascii="Comic Sans MS" w:hAnsi="Comic Sans MS"/>
          <w:lang w:val="de-CH"/>
        </w:rPr>
      </w:pPr>
      <w:r w:rsidRPr="00821F7A">
        <w:rPr>
          <w:rFonts w:ascii="Comic Sans MS" w:hAnsi="Comic Sans MS"/>
          <w:lang w:val="de-CH"/>
        </w:rPr>
        <w:t xml:space="preserve">Gogol spitzt seine Ohren. "Du musst dir das Internet vorstellen wie ein riesiges Netz </w:t>
      </w:r>
      <w:r w:rsidR="0053013B">
        <w:rPr>
          <w:rFonts w:ascii="Comic Sans MS" w:hAnsi="Comic Sans MS"/>
          <w:lang w:val="de-CH"/>
        </w:rPr>
        <w:t xml:space="preserve">von Autobahnen, die kreuz und </w:t>
      </w:r>
      <w:proofErr w:type="spellStart"/>
      <w:r w:rsidR="0053013B">
        <w:rPr>
          <w:rFonts w:ascii="Comic Sans MS" w:hAnsi="Comic Sans MS"/>
          <w:lang w:val="de-CH"/>
        </w:rPr>
        <w:t>q</w:t>
      </w:r>
      <w:r w:rsidRPr="00821F7A">
        <w:rPr>
          <w:rFonts w:ascii="Comic Sans MS" w:hAnsi="Comic Sans MS"/>
          <w:lang w:val="de-CH"/>
        </w:rPr>
        <w:t>e</w:t>
      </w:r>
      <w:r w:rsidR="0053013B">
        <w:rPr>
          <w:rFonts w:ascii="Comic Sans MS" w:hAnsi="Comic Sans MS"/>
          <w:lang w:val="de-CH"/>
        </w:rPr>
        <w:t>u</w:t>
      </w:r>
      <w:r w:rsidRPr="00821F7A">
        <w:rPr>
          <w:rFonts w:ascii="Comic Sans MS" w:hAnsi="Comic Sans MS"/>
          <w:lang w:val="de-CH"/>
        </w:rPr>
        <w:t>r</w:t>
      </w:r>
      <w:proofErr w:type="spellEnd"/>
      <w:r w:rsidRPr="00821F7A">
        <w:rPr>
          <w:rFonts w:ascii="Comic Sans MS" w:hAnsi="Comic Sans MS"/>
          <w:lang w:val="de-CH"/>
        </w:rPr>
        <w:t xml:space="preserve"> über die ganze Erde führen. Aber auf diesen Autobahnen fahren keine Autos, sondern Daten".</w:t>
      </w:r>
    </w:p>
    <w:p w:rsidR="00C26BD6" w:rsidRPr="00821F7A" w:rsidRDefault="00C26BD6" w:rsidP="00C26BD6">
      <w:pPr>
        <w:pStyle w:val="bodytext"/>
        <w:spacing w:before="0" w:after="0" w:afterAutospacing="0"/>
        <w:rPr>
          <w:rFonts w:ascii="Comic Sans MS" w:hAnsi="Comic Sans MS"/>
          <w:lang w:val="de-CH"/>
        </w:rPr>
      </w:pPr>
      <w:r w:rsidRPr="00821F7A">
        <w:rPr>
          <w:rFonts w:ascii="Comic Sans MS" w:hAnsi="Comic Sans MS"/>
          <w:lang w:val="de-CH"/>
        </w:rPr>
        <w:t>"Ach so", Gogol geht ein Licht auf, "deshalb nennen manche Menschen das Internet auch Daten-Autobahn"! "Ganz genau." Gogol zieht eine Autogramm-Karte von sich aus der Tasche und zeigt sie Nina. "Wenn ich dieses Gogol-Bild als E-Mail verschicken möchte, düst es dann auch über die Datenautobahn?" "Ja, aber damit es durch die Leitungen geschickt werden kann, muss das Bild in viele, kleine Teile zerstückelt und in handliche Pakete verpackt werden. Ein Päckchen en</w:t>
      </w:r>
      <w:r w:rsidR="0053013B">
        <w:rPr>
          <w:rFonts w:ascii="Comic Sans MS" w:hAnsi="Comic Sans MS"/>
          <w:lang w:val="de-CH"/>
        </w:rPr>
        <w:t xml:space="preserve">thält nur einen </w:t>
      </w:r>
      <w:proofErr w:type="spellStart"/>
      <w:r w:rsidR="0053013B">
        <w:rPr>
          <w:rFonts w:ascii="Comic Sans MS" w:hAnsi="Comic Sans MS"/>
          <w:lang w:val="de-CH"/>
        </w:rPr>
        <w:t>T</w:t>
      </w:r>
      <w:r w:rsidRPr="00821F7A">
        <w:rPr>
          <w:rFonts w:ascii="Comic Sans MS" w:hAnsi="Comic Sans MS"/>
          <w:lang w:val="de-CH"/>
        </w:rPr>
        <w:t>i</w:t>
      </w:r>
      <w:r w:rsidR="0053013B">
        <w:rPr>
          <w:rFonts w:ascii="Comic Sans MS" w:hAnsi="Comic Sans MS"/>
          <w:lang w:val="de-CH"/>
        </w:rPr>
        <w:t>e</w:t>
      </w:r>
      <w:r w:rsidRPr="00821F7A">
        <w:rPr>
          <w:rFonts w:ascii="Comic Sans MS" w:hAnsi="Comic Sans MS"/>
          <w:lang w:val="de-CH"/>
        </w:rPr>
        <w:t>l</w:t>
      </w:r>
      <w:proofErr w:type="spellEnd"/>
      <w:r w:rsidRPr="00821F7A">
        <w:rPr>
          <w:rFonts w:ascii="Comic Sans MS" w:hAnsi="Comic Sans MS"/>
          <w:lang w:val="de-CH"/>
        </w:rPr>
        <w:t xml:space="preserve"> deines Bildes, zum Beispiel deinen Kopf, ein anderes deinen Bauch und wieder ein anderes deine Beine!" Gogol kann es nicht fassen, "Aber was passiert, wenn viele Menschen gleichzeitig eine E-Mail verschicken? Geraten dann die Päckchen nicht durcheinander?" </w:t>
      </w:r>
    </w:p>
    <w:p w:rsidR="00C26BD6" w:rsidRPr="00821F7A" w:rsidRDefault="00C26BD6" w:rsidP="00C26BD6">
      <w:pPr>
        <w:rPr>
          <w:rFonts w:ascii="Comic Sans MS" w:hAnsi="Comic Sans MS" w:cs="Arial"/>
          <w:color w:val="000000"/>
          <w:sz w:val="20"/>
          <w:szCs w:val="20"/>
          <w:lang w:val="de-CH"/>
        </w:rPr>
      </w:pPr>
      <w:r w:rsidRPr="00821F7A">
        <w:rPr>
          <w:rFonts w:ascii="Comic Sans MS" w:hAnsi="Comic Sans MS" w:cs="Arial"/>
          <w:color w:val="000000"/>
          <w:sz w:val="20"/>
          <w:szCs w:val="20"/>
          <w:lang w:val="de-CH"/>
        </w:rPr>
        <w:t xml:space="preserve">"Das ist wie bei der Post!" erzählt Marco. "Jedes </w:t>
      </w:r>
      <w:proofErr w:type="spellStart"/>
      <w:r w:rsidRPr="00821F7A">
        <w:rPr>
          <w:rFonts w:ascii="Comic Sans MS" w:hAnsi="Comic Sans MS" w:cs="Arial"/>
          <w:color w:val="000000"/>
          <w:sz w:val="20"/>
          <w:szCs w:val="20"/>
          <w:lang w:val="de-CH"/>
        </w:rPr>
        <w:t>Pa</w:t>
      </w:r>
      <w:r w:rsidR="0053013B">
        <w:rPr>
          <w:rFonts w:ascii="Comic Sans MS" w:hAnsi="Comic Sans MS" w:cs="Arial"/>
          <w:color w:val="000000"/>
          <w:sz w:val="20"/>
          <w:szCs w:val="20"/>
          <w:lang w:val="de-CH"/>
        </w:rPr>
        <w:t>k</w:t>
      </w:r>
      <w:r w:rsidRPr="00821F7A">
        <w:rPr>
          <w:rFonts w:ascii="Comic Sans MS" w:hAnsi="Comic Sans MS" w:cs="Arial"/>
          <w:color w:val="000000"/>
          <w:sz w:val="20"/>
          <w:szCs w:val="20"/>
          <w:lang w:val="de-CH"/>
        </w:rPr>
        <w:t>ket</w:t>
      </w:r>
      <w:proofErr w:type="spellEnd"/>
      <w:r w:rsidRPr="00821F7A">
        <w:rPr>
          <w:rFonts w:ascii="Comic Sans MS" w:hAnsi="Comic Sans MS" w:cs="Arial"/>
          <w:color w:val="000000"/>
          <w:sz w:val="20"/>
          <w:szCs w:val="20"/>
          <w:lang w:val="de-CH"/>
        </w:rPr>
        <w:t xml:space="preserve"> bekommt eine Adresse, wo drauf steht, zu welcher E-Mail es gehört und wohin die Reise gehen soll.</w:t>
      </w:r>
      <w:r w:rsidRPr="00821F7A">
        <w:rPr>
          <w:rFonts w:ascii="Comic Sans MS" w:hAnsi="Comic Sans MS" w:cs="Arial"/>
          <w:color w:val="000000"/>
          <w:sz w:val="20"/>
          <w:szCs w:val="20"/>
          <w:lang w:val="de-CH"/>
        </w:rPr>
        <w:br/>
        <w:t xml:space="preserve">Wenn also eine Leitung verstopft ist, suchen sich die Päckchen einfach den nächsten freien Weg." "Auch wenn es ein grosser </w:t>
      </w:r>
      <w:proofErr w:type="spellStart"/>
      <w:r w:rsidRPr="00821F7A">
        <w:rPr>
          <w:rFonts w:ascii="Comic Sans MS" w:hAnsi="Comic Sans MS" w:cs="Arial"/>
          <w:color w:val="000000"/>
          <w:sz w:val="20"/>
          <w:szCs w:val="20"/>
          <w:lang w:val="de-CH"/>
        </w:rPr>
        <w:t>Umweg</w:t>
      </w:r>
      <w:r w:rsidR="0053013B">
        <w:rPr>
          <w:rFonts w:ascii="Comic Sans MS" w:hAnsi="Comic Sans MS" w:cs="Arial"/>
          <w:color w:val="000000"/>
          <w:sz w:val="20"/>
          <w:szCs w:val="20"/>
          <w:lang w:val="de-CH"/>
        </w:rPr>
        <w:t>r</w:t>
      </w:r>
      <w:proofErr w:type="spellEnd"/>
      <w:r w:rsidRPr="00821F7A">
        <w:rPr>
          <w:rFonts w:ascii="Comic Sans MS" w:hAnsi="Comic Sans MS" w:cs="Arial"/>
          <w:color w:val="000000"/>
          <w:sz w:val="20"/>
          <w:szCs w:val="20"/>
          <w:lang w:val="de-CH"/>
        </w:rPr>
        <w:t xml:space="preserve"> ist?" fragt Gogol interessiert. "Natürlich, es kann passieren, dass das Päckchen mit deinem Kopf über Paris fährt, das Päckchen mit deinem Bauch über Tokio und das Päckchen mit deinen Beinen über New York." "Wahnsinn!" Gogol ist sprach</w:t>
      </w:r>
      <w:r w:rsidR="0053013B">
        <w:rPr>
          <w:rFonts w:ascii="Comic Sans MS" w:hAnsi="Comic Sans MS" w:cs="Arial"/>
          <w:color w:val="000000"/>
          <w:sz w:val="20"/>
          <w:szCs w:val="20"/>
          <w:lang w:val="de-CH"/>
        </w:rPr>
        <w:t xml:space="preserve">los. "Und beim Empfänger </w:t>
      </w:r>
      <w:proofErr w:type="spellStart"/>
      <w:r w:rsidR="0053013B">
        <w:rPr>
          <w:rFonts w:ascii="Comic Sans MS" w:hAnsi="Comic Sans MS" w:cs="Arial"/>
          <w:color w:val="000000"/>
          <w:sz w:val="20"/>
          <w:szCs w:val="20"/>
          <w:lang w:val="de-CH"/>
        </w:rPr>
        <w:t>werdenn</w:t>
      </w:r>
      <w:proofErr w:type="spellEnd"/>
      <w:r w:rsidR="0053013B">
        <w:rPr>
          <w:rFonts w:ascii="Comic Sans MS" w:hAnsi="Comic Sans MS" w:cs="Arial"/>
          <w:color w:val="000000"/>
          <w:sz w:val="20"/>
          <w:szCs w:val="20"/>
          <w:lang w:val="de-CH"/>
        </w:rPr>
        <w:t xml:space="preserve"> </w:t>
      </w:r>
      <w:r w:rsidRPr="00821F7A">
        <w:rPr>
          <w:rFonts w:ascii="Comic Sans MS" w:hAnsi="Comic Sans MS" w:cs="Arial"/>
          <w:color w:val="000000"/>
          <w:sz w:val="20"/>
          <w:szCs w:val="20"/>
          <w:lang w:val="de-CH"/>
        </w:rPr>
        <w:t>die einzelnen Päckchen einfach wieder zu einem Ganzen zusammengesetzt?"</w:t>
      </w:r>
    </w:p>
    <w:p w:rsidR="00C26BD6" w:rsidRPr="00821F7A" w:rsidRDefault="0053013B" w:rsidP="00C26BD6">
      <w:pPr>
        <w:rPr>
          <w:rFonts w:ascii="Comic Sans MS" w:hAnsi="Comic Sans MS"/>
          <w:sz w:val="20"/>
          <w:szCs w:val="20"/>
          <w:lang w:val="de-CH"/>
        </w:rPr>
      </w:pPr>
      <w:r>
        <w:rPr>
          <w:rFonts w:ascii="Comic Sans MS" w:hAnsi="Comic Sans MS"/>
          <w:sz w:val="20"/>
          <w:szCs w:val="20"/>
          <w:lang w:val="de-CH"/>
        </w:rPr>
        <w:t>"Gen</w:t>
      </w:r>
      <w:r w:rsidR="00C26BD6" w:rsidRPr="00821F7A">
        <w:rPr>
          <w:rFonts w:ascii="Comic Sans MS" w:hAnsi="Comic Sans MS"/>
          <w:sz w:val="20"/>
          <w:szCs w:val="20"/>
          <w:lang w:val="de-CH"/>
        </w:rPr>
        <w:t>u</w:t>
      </w:r>
      <w:r>
        <w:rPr>
          <w:rFonts w:ascii="Comic Sans MS" w:hAnsi="Comic Sans MS"/>
          <w:sz w:val="20"/>
          <w:szCs w:val="20"/>
          <w:lang w:val="de-CH"/>
        </w:rPr>
        <w:t>a</w:t>
      </w:r>
      <w:r w:rsidR="00C26BD6" w:rsidRPr="00821F7A">
        <w:rPr>
          <w:rFonts w:ascii="Comic Sans MS" w:hAnsi="Comic Sans MS"/>
          <w:sz w:val="20"/>
          <w:szCs w:val="20"/>
          <w:lang w:val="de-CH"/>
        </w:rPr>
        <w:t>!" Nina schaut Gogol fragend an. "Und was glaubst du jetzt, wie lange so eine E-Mail unterwegs ist?"</w:t>
      </w:r>
    </w:p>
    <w:p w:rsidR="00C26BD6" w:rsidRPr="00821F7A" w:rsidRDefault="00C26BD6" w:rsidP="00C26BD6">
      <w:pPr>
        <w:pStyle w:val="bodytext"/>
        <w:spacing w:before="0" w:after="0" w:afterAutospacing="0"/>
        <w:rPr>
          <w:rFonts w:ascii="Comic Sans MS" w:hAnsi="Comic Sans MS"/>
          <w:lang w:val="de-CH"/>
        </w:rPr>
      </w:pPr>
      <w:r w:rsidRPr="00821F7A">
        <w:rPr>
          <w:rFonts w:ascii="Comic Sans MS" w:hAnsi="Comic Sans MS"/>
          <w:lang w:val="de-CH"/>
        </w:rPr>
        <w:t>Gogol überlegt eine Weile. Er denkt an die vielen Umwege - über Afrika oder Japan… "Das dauert bestimmt einige Tage</w:t>
      </w:r>
      <w:r w:rsidR="006308B4" w:rsidRPr="00821F7A">
        <w:rPr>
          <w:rFonts w:ascii="Comic Sans MS" w:hAnsi="Comic Sans MS"/>
          <w:lang w:val="de-CH"/>
        </w:rPr>
        <w:t>, vielleicht sogar eine Woche!"</w:t>
      </w:r>
    </w:p>
    <w:p w:rsidR="005D7387" w:rsidRPr="00821F7A" w:rsidRDefault="005D7387" w:rsidP="005D7387">
      <w:pPr>
        <w:spacing w:after="240"/>
        <w:rPr>
          <w:rFonts w:ascii="Comic Sans MS" w:hAnsi="Comic Sans MS"/>
          <w:sz w:val="20"/>
          <w:szCs w:val="20"/>
          <w:lang w:val="de-CH"/>
        </w:rPr>
      </w:pPr>
      <w:r w:rsidRPr="00821F7A">
        <w:rPr>
          <w:rFonts w:ascii="Comic Sans MS" w:hAnsi="Comic Sans MS"/>
          <w:sz w:val="20"/>
          <w:szCs w:val="20"/>
          <w:lang w:val="de-CH"/>
        </w:rPr>
        <w:t>Gogol not</w:t>
      </w:r>
      <w:r w:rsidR="0053013B">
        <w:rPr>
          <w:rFonts w:ascii="Comic Sans MS" w:hAnsi="Comic Sans MS"/>
          <w:sz w:val="20"/>
          <w:szCs w:val="20"/>
          <w:lang w:val="de-CH"/>
        </w:rPr>
        <w:t>iert sich seine Überlegungen so</w:t>
      </w:r>
      <w:r w:rsidRPr="00821F7A">
        <w:rPr>
          <w:rFonts w:ascii="Comic Sans MS" w:hAnsi="Comic Sans MS"/>
          <w:sz w:val="20"/>
          <w:szCs w:val="20"/>
          <w:lang w:val="de-CH"/>
        </w:rPr>
        <w:t>gfältig und denkt dabei an die Zeit, die alleine schon ein Flug dauern würde…</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Flugzeiten der Daten</w:t>
      </w:r>
    </w:p>
    <w:p w:rsidR="006308B4" w:rsidRPr="00821F7A" w:rsidRDefault="0055007A" w:rsidP="006308B4">
      <w:pPr>
        <w:rPr>
          <w:rFonts w:ascii="Comic Sans MS" w:hAnsi="Comic Sans MS" w:cs="Arial"/>
          <w:sz w:val="20"/>
          <w:szCs w:val="20"/>
          <w:lang w:val="de-CH"/>
        </w:rPr>
      </w:pPr>
      <w:r w:rsidRPr="00821F7A">
        <w:rPr>
          <w:rFonts w:ascii="Comic Sans MS" w:hAnsi="Comic Sans MS" w:cs="Arial"/>
          <w:sz w:val="20"/>
          <w:szCs w:val="20"/>
          <w:lang w:val="de-CH"/>
        </w:rPr>
        <w:t>Abflugort</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Ankunftsort</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Flugzeit in Stunden</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Schweiz</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Afrika</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 xml:space="preserve">mindestens 4 </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Schweiz</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Japan</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mindestens 24</w:t>
      </w:r>
    </w:p>
    <w:p w:rsidR="006308B4" w:rsidRPr="00821F7A" w:rsidRDefault="006308B4" w:rsidP="006308B4">
      <w:pPr>
        <w:rPr>
          <w:rFonts w:ascii="Comic Sans MS" w:hAnsi="Comic Sans MS" w:cs="Arial"/>
          <w:sz w:val="20"/>
          <w:szCs w:val="20"/>
          <w:lang w:val="de-CH"/>
        </w:rPr>
      </w:pPr>
      <w:r w:rsidRPr="00821F7A">
        <w:rPr>
          <w:rFonts w:ascii="Comic Sans MS" w:hAnsi="Comic Sans MS" w:cs="Arial"/>
          <w:sz w:val="20"/>
          <w:szCs w:val="20"/>
          <w:lang w:val="de-CH"/>
        </w:rPr>
        <w:t>…oder ist doch alles ganz anders?</w:t>
      </w:r>
    </w:p>
    <w:p w:rsidR="006308B4" w:rsidRPr="00821F7A" w:rsidRDefault="006308B4" w:rsidP="00C26BD6">
      <w:pPr>
        <w:pStyle w:val="bodytext"/>
        <w:spacing w:before="0" w:after="0" w:afterAutospacing="0"/>
        <w:rPr>
          <w:rFonts w:ascii="Comic Sans MS" w:hAnsi="Comic Sans MS"/>
          <w:lang w:val="de-CH"/>
        </w:rPr>
      </w:pPr>
    </w:p>
    <w:p w:rsidR="00C26BD6" w:rsidRPr="00821F7A" w:rsidRDefault="00C26BD6" w:rsidP="00C26BD6">
      <w:pPr>
        <w:pStyle w:val="bodytext"/>
        <w:spacing w:before="0" w:after="0" w:afterAutospacing="0"/>
        <w:rPr>
          <w:rFonts w:ascii="Comic Sans MS" w:hAnsi="Comic Sans MS"/>
          <w:lang w:val="de-CH"/>
        </w:rPr>
      </w:pPr>
      <w:r w:rsidRPr="00821F7A">
        <w:rPr>
          <w:rFonts w:ascii="Comic Sans MS" w:hAnsi="Comic Sans MS"/>
          <w:lang w:val="de-CH"/>
        </w:rPr>
        <w:t xml:space="preserve">Kennst du die Antwort? </w:t>
      </w:r>
    </w:p>
    <w:p w:rsidR="00C26BD6" w:rsidRPr="00415ED5" w:rsidRDefault="00C26BD6" w:rsidP="00C26BD6">
      <w:pPr>
        <w:pStyle w:val="bodytext"/>
        <w:spacing w:before="0" w:after="0" w:afterAutospacing="0"/>
        <w:rPr>
          <w:rStyle w:val="Herausstellen"/>
          <w:rFonts w:ascii="Comic Sans MS" w:hAnsi="Comic Sans MS"/>
          <w:i w:val="0"/>
          <w:lang w:val="de-CH"/>
        </w:rPr>
      </w:pPr>
      <w:r w:rsidRPr="00415ED5">
        <w:rPr>
          <w:rStyle w:val="Herausstellen"/>
          <w:rFonts w:ascii="Comic Sans MS" w:hAnsi="Comic Sans MS"/>
          <w:i w:val="0"/>
          <w:lang w:val="de-CH"/>
        </w:rPr>
        <w:lastRenderedPageBreak/>
        <w:t>(Auf der Datenautobahn gibt es keine Geschwindigkeitsbegrenzung. Die Daten-</w:t>
      </w:r>
      <w:r w:rsidR="0055007A" w:rsidRPr="00415ED5">
        <w:rPr>
          <w:rStyle w:val="Herausstellen"/>
          <w:rFonts w:ascii="Comic Sans MS" w:hAnsi="Comic Sans MS"/>
          <w:i w:val="0"/>
          <w:lang w:val="de-CH"/>
        </w:rPr>
        <w:t>P</w:t>
      </w:r>
      <w:r w:rsidRPr="00415ED5">
        <w:rPr>
          <w:rStyle w:val="Herausstellen"/>
          <w:rFonts w:ascii="Comic Sans MS" w:hAnsi="Comic Sans MS"/>
          <w:i w:val="0"/>
          <w:lang w:val="de-CH"/>
        </w:rPr>
        <w:t>äckchen "fl</w:t>
      </w:r>
      <w:r w:rsidR="0053013B">
        <w:rPr>
          <w:rStyle w:val="Herausstellen"/>
          <w:rFonts w:ascii="Comic Sans MS" w:hAnsi="Comic Sans MS"/>
          <w:i w:val="0"/>
          <w:lang w:val="de-CH"/>
        </w:rPr>
        <w:t xml:space="preserve">iegen" praktisch durch die </w:t>
      </w:r>
      <w:proofErr w:type="spellStart"/>
      <w:r w:rsidR="0053013B">
        <w:rPr>
          <w:rStyle w:val="Herausstellen"/>
          <w:rFonts w:ascii="Comic Sans MS" w:hAnsi="Comic Sans MS"/>
          <w:i w:val="0"/>
          <w:lang w:val="de-CH"/>
        </w:rPr>
        <w:t>Strasen</w:t>
      </w:r>
      <w:proofErr w:type="spellEnd"/>
      <w:r w:rsidR="0053013B">
        <w:rPr>
          <w:rStyle w:val="Herausstellen"/>
          <w:rFonts w:ascii="Comic Sans MS" w:hAnsi="Comic Sans MS"/>
          <w:i w:val="0"/>
          <w:lang w:val="de-CH"/>
        </w:rPr>
        <w:t xml:space="preserve"> und sind in nur wenigen </w:t>
      </w:r>
      <w:proofErr w:type="spellStart"/>
      <w:r w:rsidR="0053013B">
        <w:rPr>
          <w:rStyle w:val="Herausstellen"/>
          <w:rFonts w:ascii="Comic Sans MS" w:hAnsi="Comic Sans MS"/>
          <w:i w:val="0"/>
          <w:lang w:val="de-CH"/>
        </w:rPr>
        <w:t>Sek</w:t>
      </w:r>
      <w:r w:rsidRPr="00415ED5">
        <w:rPr>
          <w:rStyle w:val="Herausstellen"/>
          <w:rFonts w:ascii="Comic Sans MS" w:hAnsi="Comic Sans MS"/>
          <w:i w:val="0"/>
          <w:lang w:val="de-CH"/>
        </w:rPr>
        <w:t>n</w:t>
      </w:r>
      <w:r w:rsidR="0053013B">
        <w:rPr>
          <w:rStyle w:val="Herausstellen"/>
          <w:rFonts w:ascii="Comic Sans MS" w:hAnsi="Comic Sans MS"/>
          <w:i w:val="0"/>
          <w:lang w:val="de-CH"/>
        </w:rPr>
        <w:t>u</w:t>
      </w:r>
      <w:r w:rsidRPr="00415ED5">
        <w:rPr>
          <w:rStyle w:val="Herausstellen"/>
          <w:rFonts w:ascii="Comic Sans MS" w:hAnsi="Comic Sans MS"/>
          <w:i w:val="0"/>
          <w:lang w:val="de-CH"/>
        </w:rPr>
        <w:t>den</w:t>
      </w:r>
      <w:proofErr w:type="spellEnd"/>
      <w:r w:rsidRPr="00415ED5">
        <w:rPr>
          <w:rStyle w:val="Herausstellen"/>
          <w:rFonts w:ascii="Comic Sans MS" w:hAnsi="Comic Sans MS"/>
          <w:i w:val="0"/>
          <w:lang w:val="de-CH"/>
        </w:rPr>
        <w:t xml:space="preserve"> beim Empfänger!)</w:t>
      </w:r>
    </w:p>
    <w:p w:rsidR="001068C0" w:rsidRPr="00821F7A" w:rsidRDefault="00C26BD6" w:rsidP="00C26BD6">
      <w:pPr>
        <w:pStyle w:val="bodytext"/>
        <w:spacing w:before="0" w:after="0" w:afterAutospacing="0"/>
        <w:rPr>
          <w:rStyle w:val="Herausstellen"/>
          <w:rFonts w:ascii="Comic Sans MS" w:hAnsi="Comic Sans MS"/>
          <w:i w:val="0"/>
          <w:lang w:val="de-CH"/>
        </w:rPr>
      </w:pPr>
      <w:r w:rsidRPr="00821F7A">
        <w:rPr>
          <w:rStyle w:val="Herausstellen"/>
          <w:rFonts w:ascii="Comic Sans MS" w:hAnsi="Comic Sans MS"/>
          <w:i w:val="0"/>
          <w:lang w:val="de-CH"/>
        </w:rPr>
        <w:t>Quelle</w:t>
      </w:r>
      <w:r w:rsidR="001068C0" w:rsidRPr="00821F7A">
        <w:rPr>
          <w:rStyle w:val="Herausstellen"/>
          <w:rFonts w:ascii="Comic Sans MS" w:hAnsi="Comic Sans MS"/>
          <w:i w:val="0"/>
          <w:lang w:val="de-CH"/>
        </w:rPr>
        <w:t>nangaben</w:t>
      </w:r>
      <w:r w:rsidRPr="00821F7A">
        <w:rPr>
          <w:rStyle w:val="Herausstellen"/>
          <w:rFonts w:ascii="Comic Sans MS" w:hAnsi="Comic Sans MS"/>
          <w:i w:val="0"/>
          <w:lang w:val="de-CH"/>
        </w:rPr>
        <w:t>:</w:t>
      </w:r>
    </w:p>
    <w:p w:rsidR="00C26BD6" w:rsidRPr="00821F7A" w:rsidRDefault="001068C0" w:rsidP="00C26BD6">
      <w:pPr>
        <w:pStyle w:val="bodytext"/>
        <w:spacing w:before="0" w:after="0" w:afterAutospacing="0"/>
        <w:rPr>
          <w:rStyle w:val="Herausstellen"/>
          <w:rFonts w:ascii="Comic Sans MS" w:hAnsi="Comic Sans MS"/>
          <w:i w:val="0"/>
          <w:lang w:val="de-CH"/>
        </w:rPr>
      </w:pPr>
      <w:r w:rsidRPr="00821F7A">
        <w:rPr>
          <w:rStyle w:val="Herausstellen"/>
          <w:rFonts w:ascii="Comic Sans MS" w:hAnsi="Comic Sans MS"/>
          <w:i w:val="0"/>
          <w:lang w:val="de-CH"/>
        </w:rPr>
        <w:t xml:space="preserve">Geschichte: </w:t>
      </w:r>
      <w:hyperlink r:id="rId6" w:history="1">
        <w:r w:rsidR="00C26BD6" w:rsidRPr="00821F7A">
          <w:rPr>
            <w:rStyle w:val="Link"/>
            <w:rFonts w:ascii="Comic Sans MS" w:hAnsi="Comic Sans MS"/>
            <w:lang w:val="de-CH"/>
          </w:rPr>
          <w:t>http://www.gogol.ch/Geschichten.68+M54a708de802.0.html</w:t>
        </w:r>
      </w:hyperlink>
    </w:p>
    <w:p w:rsidR="001068C0" w:rsidRPr="00821F7A" w:rsidRDefault="001068C0" w:rsidP="001068C0">
      <w:pPr>
        <w:pStyle w:val="bodytext"/>
        <w:spacing w:before="0" w:after="240" w:afterAutospacing="0"/>
        <w:rPr>
          <w:rStyle w:val="Herausstellen"/>
          <w:rFonts w:ascii="Comic Sans MS" w:hAnsi="Comic Sans MS"/>
          <w:i w:val="0"/>
          <w:lang w:val="de-CH"/>
        </w:rPr>
      </w:pPr>
      <w:r w:rsidRPr="00821F7A">
        <w:rPr>
          <w:rStyle w:val="Herausstellen"/>
          <w:rFonts w:ascii="Comic Sans MS" w:hAnsi="Comic Sans MS"/>
          <w:i w:val="0"/>
          <w:lang w:val="de-CH"/>
        </w:rPr>
        <w:t>Bild:</w:t>
      </w:r>
      <w:r w:rsidRPr="00821F7A">
        <w:rPr>
          <w:rStyle w:val="Herausstellen"/>
          <w:rFonts w:ascii="Comic Sans MS" w:hAnsi="Comic Sans MS"/>
          <w:lang w:val="de-CH"/>
        </w:rPr>
        <w:t xml:space="preserve"> </w:t>
      </w:r>
      <w:hyperlink r:id="rId7" w:history="1">
        <w:r w:rsidRPr="00821F7A">
          <w:rPr>
            <w:rStyle w:val="Link"/>
            <w:rFonts w:ascii="Comic Sans MS" w:hAnsi="Comic Sans MS"/>
            <w:lang w:val="de-CH"/>
          </w:rPr>
          <w:t>http://www.hgb-leipzig.de/ARTNINE/lehre/bbb/01imgs/datenstau.jpg</w:t>
        </w:r>
      </w:hyperlink>
    </w:p>
    <w:sectPr w:rsidR="001068C0" w:rsidRPr="00821F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D36"/>
    <w:multiLevelType w:val="multilevel"/>
    <w:tmpl w:val="16CACABA"/>
    <w:styleLink w:val="111111"/>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1">
    <w:nsid w:val="5FCF51F9"/>
    <w:multiLevelType w:val="multilevel"/>
    <w:tmpl w:val="D7CEA2F8"/>
    <w:styleLink w:val="Formatvorlage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02B5FDB"/>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
  </w:num>
  <w:num w:numId="2">
    <w:abstractNumId w:val="0"/>
  </w:num>
  <w:num w:numId="3">
    <w:abstractNumId w:val="0"/>
  </w:num>
  <w:num w:numId="4">
    <w:abstractNumId w:val="0"/>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D6"/>
    <w:rsid w:val="00041FC4"/>
    <w:rsid w:val="001068C0"/>
    <w:rsid w:val="001760C0"/>
    <w:rsid w:val="00260C39"/>
    <w:rsid w:val="00415ED5"/>
    <w:rsid w:val="00456AA9"/>
    <w:rsid w:val="0053013B"/>
    <w:rsid w:val="0055007A"/>
    <w:rsid w:val="005D7387"/>
    <w:rsid w:val="005E4F54"/>
    <w:rsid w:val="006308B4"/>
    <w:rsid w:val="006B6B93"/>
    <w:rsid w:val="0076651D"/>
    <w:rsid w:val="00821F7A"/>
    <w:rsid w:val="008C7A90"/>
    <w:rsid w:val="00C2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6BD6"/>
    <w:rPr>
      <w:rFonts w:ascii="Arial" w:hAnsi="Arial"/>
      <w:sz w:val="22"/>
      <w:szCs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styleId="111111">
    <w:name w:val="Outline List 2"/>
    <w:basedOn w:val="KeineListe"/>
    <w:rsid w:val="001760C0"/>
    <w:pPr>
      <w:numPr>
        <w:numId w:val="7"/>
      </w:numPr>
    </w:pPr>
  </w:style>
  <w:style w:type="numbering" w:customStyle="1" w:styleId="Formatvorlage1">
    <w:name w:val="Formatvorlage1"/>
    <w:rsid w:val="001760C0"/>
    <w:pPr>
      <w:numPr>
        <w:numId w:val="6"/>
      </w:numPr>
    </w:pPr>
  </w:style>
  <w:style w:type="paragraph" w:customStyle="1" w:styleId="bodytext">
    <w:name w:val="bodytext"/>
    <w:basedOn w:val="Standard"/>
    <w:rsid w:val="00C26BD6"/>
    <w:pPr>
      <w:spacing w:before="75" w:after="100" w:afterAutospacing="1"/>
    </w:pPr>
    <w:rPr>
      <w:rFonts w:cs="Arial"/>
      <w:color w:val="000000"/>
      <w:sz w:val="20"/>
      <w:szCs w:val="20"/>
    </w:rPr>
  </w:style>
  <w:style w:type="character" w:styleId="Herausstellen">
    <w:name w:val="Emphasis"/>
    <w:basedOn w:val="Absatzstandardschriftart"/>
    <w:qFormat/>
    <w:rsid w:val="00C26BD6"/>
    <w:rPr>
      <w:i/>
      <w:iCs/>
    </w:rPr>
  </w:style>
  <w:style w:type="character" w:styleId="Link">
    <w:name w:val="Hyperlink"/>
    <w:basedOn w:val="Absatzstandardschriftart"/>
    <w:rsid w:val="00C26BD6"/>
    <w:rPr>
      <w:color w:val="0000FF"/>
      <w:u w:val="single"/>
    </w:rPr>
  </w:style>
  <w:style w:type="table" w:styleId="Tabellenraster">
    <w:name w:val="Table Grid"/>
    <w:basedOn w:val="NormaleTabelle"/>
    <w:rsid w:val="0063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6BD6"/>
    <w:rPr>
      <w:rFonts w:ascii="Arial" w:hAnsi="Arial"/>
      <w:sz w:val="22"/>
      <w:szCs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styleId="111111">
    <w:name w:val="Outline List 2"/>
    <w:basedOn w:val="KeineListe"/>
    <w:rsid w:val="001760C0"/>
    <w:pPr>
      <w:numPr>
        <w:numId w:val="7"/>
      </w:numPr>
    </w:pPr>
  </w:style>
  <w:style w:type="numbering" w:customStyle="1" w:styleId="Formatvorlage1">
    <w:name w:val="Formatvorlage1"/>
    <w:rsid w:val="001760C0"/>
    <w:pPr>
      <w:numPr>
        <w:numId w:val="6"/>
      </w:numPr>
    </w:pPr>
  </w:style>
  <w:style w:type="paragraph" w:customStyle="1" w:styleId="bodytext">
    <w:name w:val="bodytext"/>
    <w:basedOn w:val="Standard"/>
    <w:rsid w:val="00C26BD6"/>
    <w:pPr>
      <w:spacing w:before="75" w:after="100" w:afterAutospacing="1"/>
    </w:pPr>
    <w:rPr>
      <w:rFonts w:cs="Arial"/>
      <w:color w:val="000000"/>
      <w:sz w:val="20"/>
      <w:szCs w:val="20"/>
    </w:rPr>
  </w:style>
  <w:style w:type="character" w:styleId="Herausstellen">
    <w:name w:val="Emphasis"/>
    <w:basedOn w:val="Absatzstandardschriftart"/>
    <w:qFormat/>
    <w:rsid w:val="00C26BD6"/>
    <w:rPr>
      <w:i/>
      <w:iCs/>
    </w:rPr>
  </w:style>
  <w:style w:type="character" w:styleId="Link">
    <w:name w:val="Hyperlink"/>
    <w:basedOn w:val="Absatzstandardschriftart"/>
    <w:rsid w:val="00C26BD6"/>
    <w:rPr>
      <w:color w:val="0000FF"/>
      <w:u w:val="single"/>
    </w:rPr>
  </w:style>
  <w:style w:type="table" w:styleId="Tabellenraster">
    <w:name w:val="Table Grid"/>
    <w:basedOn w:val="NormaleTabelle"/>
    <w:rsid w:val="0063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gol.ch/Geschichten.68+M54a708de802.0.html" TargetMode="External"/><Relationship Id="rId7" Type="http://schemas.openxmlformats.org/officeDocument/2006/relationships/hyperlink" Target="http://www.hgb-leipzig.de/ARTNINE/lehre/bbb/01imgs/datenstau.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Auf der Datenautobahn</vt:lpstr>
    </vt:vector>
  </TitlesOfParts>
  <Company> </Company>
  <LinksUpToDate>false</LinksUpToDate>
  <CharactersWithSpaces>3464</CharactersWithSpaces>
  <SharedDoc>false</SharedDoc>
  <HLinks>
    <vt:vector size="12" baseType="variant">
      <vt:variant>
        <vt:i4>458764</vt:i4>
      </vt:variant>
      <vt:variant>
        <vt:i4>3</vt:i4>
      </vt:variant>
      <vt:variant>
        <vt:i4>0</vt:i4>
      </vt:variant>
      <vt:variant>
        <vt:i4>5</vt:i4>
      </vt:variant>
      <vt:variant>
        <vt:lpwstr>http://www.hgb-leipzig.de/ARTNINE/lehre/bbb/01imgs/datenstau.jpg</vt:lpwstr>
      </vt:variant>
      <vt:variant>
        <vt:lpwstr/>
      </vt:variant>
      <vt:variant>
        <vt:i4>6553649</vt:i4>
      </vt:variant>
      <vt:variant>
        <vt:i4>0</vt:i4>
      </vt:variant>
      <vt:variant>
        <vt:i4>0</vt:i4>
      </vt:variant>
      <vt:variant>
        <vt:i4>5</vt:i4>
      </vt:variant>
      <vt:variant>
        <vt:lpwstr>http://www.gogol.ch/Geschichten.68+M54a708de802.0.html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der Datenautobahn</dc:title>
  <dc:subject/>
  <dc:creator>Hueber Margot</dc:creator>
  <cp:keywords/>
  <dc:description/>
  <cp:lastModifiedBy>Adrian Marthaler</cp:lastModifiedBy>
  <cp:revision>2</cp:revision>
  <dcterms:created xsi:type="dcterms:W3CDTF">2012-11-20T15:31:00Z</dcterms:created>
  <dcterms:modified xsi:type="dcterms:W3CDTF">2012-11-20T15:31:00Z</dcterms:modified>
</cp:coreProperties>
</file>